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0614C" w14:textId="7ABCB7D4" w:rsidR="009F4B1B" w:rsidRPr="00C7342C" w:rsidRDefault="00C7342C" w:rsidP="00D033DB">
      <w:pPr>
        <w:rPr>
          <w:rFonts w:asciiTheme="minorHAnsi" w:hAnsiTheme="minorHAnsi"/>
          <w:b/>
          <w:bCs/>
          <w:sz w:val="32"/>
          <w:szCs w:val="32"/>
        </w:rPr>
      </w:pPr>
      <w:r w:rsidRPr="00C7342C">
        <w:rPr>
          <w:rFonts w:asciiTheme="minorHAnsi" w:hAnsiTheme="minorHAnsi"/>
          <w:b/>
          <w:bCs/>
          <w:sz w:val="32"/>
          <w:szCs w:val="32"/>
        </w:rPr>
        <w:t>Rekruttering</w:t>
      </w:r>
    </w:p>
    <w:p w14:paraId="2767324C" w14:textId="77777777" w:rsidR="00C7342C" w:rsidRDefault="00C7342C" w:rsidP="00D033DB">
      <w:pPr>
        <w:rPr>
          <w:rFonts w:asciiTheme="minorHAnsi" w:hAnsiTheme="minorHAnsi"/>
          <w:b/>
          <w:bCs/>
          <w:sz w:val="24"/>
        </w:rPr>
      </w:pPr>
    </w:p>
    <w:p w14:paraId="77F92ED2" w14:textId="74477DBF" w:rsidR="00C7342C" w:rsidRPr="00C7342C" w:rsidRDefault="00C7342C" w:rsidP="00D033DB">
      <w:pPr>
        <w:rPr>
          <w:rFonts w:asciiTheme="minorHAnsi" w:hAnsiTheme="minorHAnsi"/>
          <w:bCs/>
          <w:sz w:val="24"/>
        </w:rPr>
      </w:pPr>
      <w:r w:rsidRPr="00C7342C">
        <w:rPr>
          <w:rFonts w:asciiTheme="minorHAnsi" w:hAnsiTheme="minorHAnsi"/>
          <w:bCs/>
          <w:sz w:val="24"/>
        </w:rPr>
        <w:t>For at klubben skal ha skaffe seg nye medlemmer og ha et tilbud i alle aldersklasser gjennomføres følgende aktiviteter for å rekruttere nye medlemmer.</w:t>
      </w:r>
    </w:p>
    <w:p w14:paraId="2A4169AB" w14:textId="77777777" w:rsidR="009F4B1B" w:rsidRDefault="009F4B1B" w:rsidP="00D033DB">
      <w:pPr>
        <w:rPr>
          <w:rFonts w:asciiTheme="minorHAnsi" w:hAnsiTheme="minorHAnsi"/>
          <w:b/>
          <w:bCs/>
          <w:sz w:val="24"/>
        </w:rPr>
      </w:pPr>
    </w:p>
    <w:p w14:paraId="30052DA7" w14:textId="77777777" w:rsidR="00F37106" w:rsidRDefault="00F37106" w:rsidP="00D033DB">
      <w:pPr>
        <w:rPr>
          <w:rFonts w:asciiTheme="minorHAnsi" w:hAnsiTheme="minorHAnsi"/>
          <w:b/>
          <w:bCs/>
          <w:sz w:val="24"/>
        </w:rPr>
      </w:pPr>
      <w:r>
        <w:rPr>
          <w:rFonts w:asciiTheme="minorHAnsi" w:hAnsiTheme="minorHAnsi"/>
          <w:b/>
          <w:bCs/>
          <w:sz w:val="24"/>
        </w:rPr>
        <w:t>Rekruttering 5 og 6 åringer:</w:t>
      </w:r>
    </w:p>
    <w:p w14:paraId="51B51C22" w14:textId="77777777" w:rsidR="00F37106" w:rsidRDefault="00F37106" w:rsidP="00F37106">
      <w:pPr>
        <w:pStyle w:val="Listeavsnitt"/>
        <w:numPr>
          <w:ilvl w:val="0"/>
          <w:numId w:val="3"/>
        </w:numPr>
        <w:rPr>
          <w:rFonts w:asciiTheme="minorHAnsi" w:hAnsiTheme="minorHAnsi"/>
          <w:bCs/>
          <w:sz w:val="24"/>
        </w:rPr>
      </w:pPr>
      <w:r>
        <w:rPr>
          <w:rFonts w:asciiTheme="minorHAnsi" w:hAnsiTheme="minorHAnsi"/>
          <w:bCs/>
          <w:sz w:val="24"/>
        </w:rPr>
        <w:t>Oppslag i de</w:t>
      </w:r>
      <w:r w:rsidRPr="00F37106">
        <w:rPr>
          <w:rFonts w:asciiTheme="minorHAnsi" w:hAnsiTheme="minorHAnsi"/>
          <w:bCs/>
          <w:sz w:val="24"/>
        </w:rPr>
        <w:t xml:space="preserve"> ulike barnehagene og på barneskolen. Oppslag på barneskolen for førsteklassinger ved skolestart. Her kan det også bes om å få 15 minutter til i</w:t>
      </w:r>
      <w:r w:rsidR="00A827C1">
        <w:rPr>
          <w:rFonts w:asciiTheme="minorHAnsi" w:hAnsiTheme="minorHAnsi"/>
          <w:bCs/>
          <w:sz w:val="24"/>
        </w:rPr>
        <w:t>nformasjon om Bryne FK</w:t>
      </w:r>
      <w:r w:rsidRPr="00F37106">
        <w:rPr>
          <w:rFonts w:asciiTheme="minorHAnsi" w:hAnsiTheme="minorHAnsi"/>
          <w:bCs/>
          <w:sz w:val="24"/>
        </w:rPr>
        <w:t xml:space="preserve"> på første for</w:t>
      </w:r>
      <w:r>
        <w:rPr>
          <w:rFonts w:asciiTheme="minorHAnsi" w:hAnsiTheme="minorHAnsi"/>
          <w:bCs/>
          <w:sz w:val="24"/>
        </w:rPr>
        <w:t>e</w:t>
      </w:r>
      <w:r w:rsidRPr="00F37106">
        <w:rPr>
          <w:rFonts w:asciiTheme="minorHAnsi" w:hAnsiTheme="minorHAnsi"/>
          <w:bCs/>
          <w:sz w:val="24"/>
        </w:rPr>
        <w:t>ldremøte</w:t>
      </w:r>
      <w:r>
        <w:rPr>
          <w:rFonts w:asciiTheme="minorHAnsi" w:hAnsiTheme="minorHAnsi"/>
          <w:bCs/>
          <w:sz w:val="24"/>
        </w:rPr>
        <w:t xml:space="preserve">. Utdeling av brosjyrer som gir info om klubben, hvordan klubben driver barneidrett og betalingsordninger ol. </w:t>
      </w:r>
    </w:p>
    <w:p w14:paraId="2C053498" w14:textId="77777777" w:rsidR="00F37106" w:rsidRDefault="00F37106" w:rsidP="00F37106">
      <w:pPr>
        <w:pStyle w:val="Listeavsnitt"/>
        <w:numPr>
          <w:ilvl w:val="0"/>
          <w:numId w:val="3"/>
        </w:numPr>
        <w:rPr>
          <w:rFonts w:asciiTheme="minorHAnsi" w:hAnsiTheme="minorHAnsi"/>
          <w:bCs/>
          <w:sz w:val="24"/>
        </w:rPr>
      </w:pPr>
      <w:r>
        <w:rPr>
          <w:rFonts w:asciiTheme="minorHAnsi" w:hAnsiTheme="minorHAnsi"/>
          <w:bCs/>
          <w:sz w:val="24"/>
        </w:rPr>
        <w:t>Informasjon på Bryne FKs hjemmesider.</w:t>
      </w:r>
    </w:p>
    <w:p w14:paraId="5EBF88CD" w14:textId="78A637A6" w:rsidR="007A1B9B" w:rsidRDefault="00C7342C" w:rsidP="00907539">
      <w:pPr>
        <w:pStyle w:val="Listeavsnitt"/>
        <w:numPr>
          <w:ilvl w:val="0"/>
          <w:numId w:val="3"/>
        </w:numPr>
        <w:rPr>
          <w:rFonts w:asciiTheme="minorHAnsi" w:hAnsiTheme="minorHAnsi"/>
          <w:bCs/>
          <w:sz w:val="24"/>
        </w:rPr>
      </w:pPr>
      <w:r>
        <w:rPr>
          <w:rFonts w:asciiTheme="minorHAnsi" w:hAnsiTheme="minorHAnsi"/>
          <w:bCs/>
          <w:sz w:val="24"/>
        </w:rPr>
        <w:t>Klubben a</w:t>
      </w:r>
      <w:r w:rsidR="007A1B9B" w:rsidRPr="008D2F26">
        <w:rPr>
          <w:rFonts w:asciiTheme="minorHAnsi" w:hAnsiTheme="minorHAnsi"/>
          <w:bCs/>
          <w:sz w:val="24"/>
        </w:rPr>
        <w:t>rrangere</w:t>
      </w:r>
      <w:r>
        <w:rPr>
          <w:rFonts w:asciiTheme="minorHAnsi" w:hAnsiTheme="minorHAnsi"/>
          <w:bCs/>
          <w:sz w:val="24"/>
        </w:rPr>
        <w:t>r barnefotballdag. Denne</w:t>
      </w:r>
      <w:r w:rsidR="007A1B9B" w:rsidRPr="008D2F26">
        <w:rPr>
          <w:rFonts w:asciiTheme="minorHAnsi" w:hAnsiTheme="minorHAnsi"/>
          <w:bCs/>
          <w:sz w:val="24"/>
        </w:rPr>
        <w:t xml:space="preserve"> arrangeres</w:t>
      </w:r>
      <w:r>
        <w:rPr>
          <w:rFonts w:asciiTheme="minorHAnsi" w:hAnsiTheme="minorHAnsi"/>
          <w:bCs/>
          <w:sz w:val="24"/>
        </w:rPr>
        <w:t xml:space="preserve"> uken etter påske. Denne dagen fungerer</w:t>
      </w:r>
      <w:r w:rsidR="007A1B9B" w:rsidRPr="008D2F26">
        <w:rPr>
          <w:rFonts w:asciiTheme="minorHAnsi" w:hAnsiTheme="minorHAnsi"/>
          <w:bCs/>
          <w:sz w:val="24"/>
        </w:rPr>
        <w:t xml:space="preserve"> som et ledd i rekrutterin</w:t>
      </w:r>
      <w:r>
        <w:rPr>
          <w:rFonts w:asciiTheme="minorHAnsi" w:hAnsiTheme="minorHAnsi"/>
          <w:bCs/>
          <w:sz w:val="24"/>
        </w:rPr>
        <w:t xml:space="preserve">gen mot de minste spillerne. Denne dagen inneholder </w:t>
      </w:r>
      <w:r w:rsidR="007A1B9B" w:rsidRPr="008D2F26">
        <w:rPr>
          <w:rFonts w:asciiTheme="minorHAnsi" w:hAnsiTheme="minorHAnsi"/>
          <w:bCs/>
          <w:sz w:val="24"/>
        </w:rPr>
        <w:t xml:space="preserve">aktiviteter som er tilrettelagt for unge og uerfarne spillere, </w:t>
      </w:r>
      <w:r w:rsidR="008D2F26">
        <w:rPr>
          <w:rFonts w:asciiTheme="minorHAnsi" w:hAnsiTheme="minorHAnsi"/>
          <w:bCs/>
          <w:sz w:val="24"/>
        </w:rPr>
        <w:t xml:space="preserve">samt informasjon rettet mot disse og deres foreldre. </w:t>
      </w:r>
      <w:r>
        <w:rPr>
          <w:rFonts w:asciiTheme="minorHAnsi" w:hAnsiTheme="minorHAnsi"/>
          <w:bCs/>
          <w:sz w:val="24"/>
        </w:rPr>
        <w:t>Klubben vil ha en</w:t>
      </w:r>
      <w:r w:rsidR="008D2F26">
        <w:rPr>
          <w:rFonts w:asciiTheme="minorHAnsi" w:hAnsiTheme="minorHAnsi"/>
          <w:bCs/>
          <w:sz w:val="24"/>
        </w:rPr>
        <w:t xml:space="preserve"> egen «stan</w:t>
      </w:r>
      <w:r>
        <w:rPr>
          <w:rFonts w:asciiTheme="minorHAnsi" w:hAnsiTheme="minorHAnsi"/>
          <w:bCs/>
          <w:sz w:val="24"/>
        </w:rPr>
        <w:t xml:space="preserve">d» </w:t>
      </w:r>
      <w:r w:rsidR="008D2F26">
        <w:rPr>
          <w:rFonts w:asciiTheme="minorHAnsi" w:hAnsiTheme="minorHAnsi"/>
          <w:bCs/>
          <w:sz w:val="24"/>
        </w:rPr>
        <w:t>som i</w:t>
      </w:r>
      <w:r>
        <w:rPr>
          <w:rFonts w:asciiTheme="minorHAnsi" w:hAnsiTheme="minorHAnsi"/>
          <w:bCs/>
          <w:sz w:val="24"/>
        </w:rPr>
        <w:t>nformerer og deler ut brosjyrer. Annonse vedrørende barnef</w:t>
      </w:r>
      <w:r w:rsidR="008D2F26">
        <w:rPr>
          <w:rFonts w:asciiTheme="minorHAnsi" w:hAnsiTheme="minorHAnsi"/>
          <w:bCs/>
          <w:sz w:val="24"/>
        </w:rPr>
        <w:t>otballdag rettet mot «ikke medlemmer»</w:t>
      </w:r>
      <w:r>
        <w:rPr>
          <w:rFonts w:asciiTheme="minorHAnsi" w:hAnsiTheme="minorHAnsi"/>
          <w:bCs/>
          <w:sz w:val="24"/>
        </w:rPr>
        <w:t xml:space="preserve"> publiseres</w:t>
      </w:r>
      <w:r w:rsidR="008D2F26">
        <w:rPr>
          <w:rFonts w:asciiTheme="minorHAnsi" w:hAnsiTheme="minorHAnsi"/>
          <w:bCs/>
          <w:sz w:val="24"/>
        </w:rPr>
        <w:t xml:space="preserve"> i lo</w:t>
      </w:r>
      <w:r>
        <w:rPr>
          <w:rFonts w:asciiTheme="minorHAnsi" w:hAnsiTheme="minorHAnsi"/>
          <w:bCs/>
          <w:sz w:val="24"/>
        </w:rPr>
        <w:t>kal avis</w:t>
      </w:r>
      <w:r w:rsidR="008D2F26">
        <w:rPr>
          <w:rFonts w:asciiTheme="minorHAnsi" w:hAnsiTheme="minorHAnsi"/>
          <w:bCs/>
          <w:sz w:val="24"/>
        </w:rPr>
        <w:t>.</w:t>
      </w:r>
    </w:p>
    <w:p w14:paraId="74F01BA7" w14:textId="10E89FDB" w:rsidR="008D2F26" w:rsidRDefault="008D2F26" w:rsidP="00907539">
      <w:pPr>
        <w:pStyle w:val="Listeavsnitt"/>
        <w:numPr>
          <w:ilvl w:val="0"/>
          <w:numId w:val="3"/>
        </w:numPr>
        <w:rPr>
          <w:rFonts w:asciiTheme="minorHAnsi" w:hAnsiTheme="minorHAnsi"/>
          <w:bCs/>
          <w:sz w:val="24"/>
        </w:rPr>
      </w:pPr>
      <w:r>
        <w:rPr>
          <w:rFonts w:asciiTheme="minorHAnsi" w:hAnsiTheme="minorHAnsi"/>
          <w:bCs/>
          <w:sz w:val="24"/>
        </w:rPr>
        <w:t xml:space="preserve">Stand på </w:t>
      </w:r>
      <w:proofErr w:type="spellStart"/>
      <w:r>
        <w:rPr>
          <w:rFonts w:asciiTheme="minorHAnsi" w:hAnsiTheme="minorHAnsi"/>
          <w:bCs/>
          <w:sz w:val="24"/>
        </w:rPr>
        <w:t>Jærdagene</w:t>
      </w:r>
      <w:proofErr w:type="spellEnd"/>
      <w:r>
        <w:rPr>
          <w:rFonts w:asciiTheme="minorHAnsi" w:hAnsiTheme="minorHAnsi"/>
          <w:bCs/>
          <w:sz w:val="24"/>
        </w:rPr>
        <w:t xml:space="preserve"> med representant fra klubben som kan informere nye spillere og foreldre om barneidretten i klubben, samt dele ut infor</w:t>
      </w:r>
      <w:r w:rsidR="00C7342C">
        <w:rPr>
          <w:rFonts w:asciiTheme="minorHAnsi" w:hAnsiTheme="minorHAnsi"/>
          <w:bCs/>
          <w:sz w:val="24"/>
        </w:rPr>
        <w:t>masjonshefter knyttet til dette.</w:t>
      </w:r>
    </w:p>
    <w:p w14:paraId="3A61C72F" w14:textId="580E089E" w:rsidR="0055787A" w:rsidRDefault="00C7342C" w:rsidP="00907539">
      <w:pPr>
        <w:pStyle w:val="Listeavsnitt"/>
        <w:numPr>
          <w:ilvl w:val="0"/>
          <w:numId w:val="3"/>
        </w:numPr>
        <w:rPr>
          <w:rFonts w:asciiTheme="minorHAnsi" w:hAnsiTheme="minorHAnsi"/>
          <w:bCs/>
          <w:sz w:val="24"/>
        </w:rPr>
      </w:pPr>
      <w:r>
        <w:rPr>
          <w:rFonts w:asciiTheme="minorHAnsi" w:hAnsiTheme="minorHAnsi"/>
          <w:bCs/>
          <w:sz w:val="24"/>
        </w:rPr>
        <w:t>Informasjonsdokument</w:t>
      </w:r>
      <w:r w:rsidR="0055787A">
        <w:rPr>
          <w:rFonts w:asciiTheme="minorHAnsi" w:hAnsiTheme="minorHAnsi"/>
          <w:bCs/>
          <w:sz w:val="24"/>
        </w:rPr>
        <w:t xml:space="preserve"> knyttet til rekrut</w:t>
      </w:r>
      <w:r>
        <w:rPr>
          <w:rFonts w:asciiTheme="minorHAnsi" w:hAnsiTheme="minorHAnsi"/>
          <w:bCs/>
          <w:sz w:val="24"/>
        </w:rPr>
        <w:t>t</w:t>
      </w:r>
      <w:r w:rsidR="0055787A">
        <w:rPr>
          <w:rFonts w:asciiTheme="minorHAnsi" w:hAnsiTheme="minorHAnsi"/>
          <w:bCs/>
          <w:sz w:val="24"/>
        </w:rPr>
        <w:t xml:space="preserve">ering </w:t>
      </w:r>
      <w:r>
        <w:rPr>
          <w:rFonts w:asciiTheme="minorHAnsi" w:hAnsiTheme="minorHAnsi"/>
          <w:bCs/>
          <w:sz w:val="24"/>
        </w:rPr>
        <w:t xml:space="preserve">er utarbeidet. Vi benytter også eget klubbmateriell/brosjyre bestilt fra NFF; «Velkommen til oss» og </w:t>
      </w:r>
      <w:r w:rsidR="0055787A">
        <w:rPr>
          <w:rFonts w:asciiTheme="minorHAnsi" w:hAnsiTheme="minorHAnsi"/>
          <w:bCs/>
          <w:sz w:val="24"/>
        </w:rPr>
        <w:t>«Foreld</w:t>
      </w:r>
      <w:r>
        <w:rPr>
          <w:rFonts w:asciiTheme="minorHAnsi" w:hAnsiTheme="minorHAnsi"/>
          <w:bCs/>
          <w:sz w:val="24"/>
        </w:rPr>
        <w:t>revettregler» (</w:t>
      </w:r>
      <w:r w:rsidR="0055787A">
        <w:rPr>
          <w:rFonts w:asciiTheme="minorHAnsi" w:hAnsiTheme="minorHAnsi"/>
          <w:bCs/>
          <w:sz w:val="24"/>
        </w:rPr>
        <w:t>på ulike språk</w:t>
      </w:r>
      <w:r>
        <w:rPr>
          <w:rFonts w:asciiTheme="minorHAnsi" w:hAnsiTheme="minorHAnsi"/>
          <w:bCs/>
          <w:sz w:val="24"/>
        </w:rPr>
        <w:t>)</w:t>
      </w:r>
      <w:r w:rsidR="0055787A">
        <w:rPr>
          <w:rFonts w:asciiTheme="minorHAnsi" w:hAnsiTheme="minorHAnsi"/>
          <w:bCs/>
          <w:sz w:val="24"/>
        </w:rPr>
        <w:t>.</w:t>
      </w:r>
    </w:p>
    <w:p w14:paraId="5423371B" w14:textId="77777777" w:rsidR="00AB5BC0" w:rsidRDefault="00AB5BC0" w:rsidP="00AB5BC0">
      <w:pPr>
        <w:rPr>
          <w:rFonts w:asciiTheme="minorHAnsi" w:hAnsiTheme="minorHAnsi"/>
          <w:bCs/>
          <w:sz w:val="24"/>
        </w:rPr>
      </w:pPr>
    </w:p>
    <w:p w14:paraId="6605E943" w14:textId="77777777" w:rsidR="00AB5BC0" w:rsidRDefault="00AB5BC0" w:rsidP="00AB5BC0">
      <w:pPr>
        <w:rPr>
          <w:rFonts w:asciiTheme="minorHAnsi" w:hAnsiTheme="minorHAnsi"/>
          <w:b/>
          <w:bCs/>
          <w:sz w:val="24"/>
        </w:rPr>
      </w:pPr>
      <w:r w:rsidRPr="00AB5BC0">
        <w:rPr>
          <w:rFonts w:asciiTheme="minorHAnsi" w:hAnsiTheme="minorHAnsi"/>
          <w:b/>
          <w:bCs/>
          <w:sz w:val="24"/>
        </w:rPr>
        <w:t>Jente rekruttering:</w:t>
      </w:r>
    </w:p>
    <w:p w14:paraId="0BD2A31C" w14:textId="7CED7982" w:rsidR="00C50E92" w:rsidRPr="00C50E92" w:rsidRDefault="00C7342C" w:rsidP="00C50E92">
      <w:pPr>
        <w:pStyle w:val="Listeavsnitt"/>
        <w:numPr>
          <w:ilvl w:val="0"/>
          <w:numId w:val="3"/>
        </w:numPr>
        <w:rPr>
          <w:rFonts w:asciiTheme="minorHAnsi" w:hAnsiTheme="minorHAnsi"/>
          <w:bCs/>
          <w:sz w:val="24"/>
        </w:rPr>
      </w:pPr>
      <w:r>
        <w:rPr>
          <w:rFonts w:asciiTheme="minorHAnsi" w:hAnsiTheme="minorHAnsi"/>
          <w:bCs/>
          <w:sz w:val="24"/>
        </w:rPr>
        <w:t xml:space="preserve">Klubben </w:t>
      </w:r>
      <w:r w:rsidR="00C50E92" w:rsidRPr="00C50E92">
        <w:rPr>
          <w:rFonts w:asciiTheme="minorHAnsi" w:hAnsiTheme="minorHAnsi"/>
          <w:bCs/>
          <w:sz w:val="24"/>
        </w:rPr>
        <w:t>ha</w:t>
      </w:r>
      <w:r>
        <w:rPr>
          <w:rFonts w:asciiTheme="minorHAnsi" w:hAnsiTheme="minorHAnsi"/>
          <w:bCs/>
          <w:sz w:val="24"/>
        </w:rPr>
        <w:t>r</w:t>
      </w:r>
      <w:r w:rsidR="00C50E92" w:rsidRPr="00C50E92">
        <w:rPr>
          <w:rFonts w:asciiTheme="minorHAnsi" w:hAnsiTheme="minorHAnsi"/>
          <w:bCs/>
          <w:sz w:val="24"/>
        </w:rPr>
        <w:t xml:space="preserve"> lik fokus </w:t>
      </w:r>
      <w:r w:rsidR="00C50E92">
        <w:rPr>
          <w:rFonts w:asciiTheme="minorHAnsi" w:hAnsiTheme="minorHAnsi"/>
          <w:bCs/>
          <w:sz w:val="24"/>
        </w:rPr>
        <w:t>på rekruttering av både gutter og jenter.</w:t>
      </w:r>
    </w:p>
    <w:p w14:paraId="2AC80EA3" w14:textId="44A1E772" w:rsidR="00B32216" w:rsidRDefault="008104BF" w:rsidP="00B32216">
      <w:pPr>
        <w:pStyle w:val="Listeavsnitt"/>
        <w:numPr>
          <w:ilvl w:val="0"/>
          <w:numId w:val="3"/>
        </w:numPr>
        <w:rPr>
          <w:rFonts w:asciiTheme="minorHAnsi" w:hAnsiTheme="minorHAnsi"/>
          <w:sz w:val="24"/>
        </w:rPr>
      </w:pPr>
      <w:r>
        <w:rPr>
          <w:rFonts w:asciiTheme="minorHAnsi" w:hAnsiTheme="minorHAnsi"/>
          <w:sz w:val="24"/>
        </w:rPr>
        <w:t>Klubben lager</w:t>
      </w:r>
      <w:r w:rsidR="00AB5BC0" w:rsidRPr="00AB5BC0">
        <w:rPr>
          <w:rFonts w:asciiTheme="minorHAnsi" w:hAnsiTheme="minorHAnsi"/>
          <w:sz w:val="24"/>
        </w:rPr>
        <w:t xml:space="preserve"> egne jentegrupper</w:t>
      </w:r>
      <w:r w:rsidR="00AB5BC0">
        <w:rPr>
          <w:rFonts w:asciiTheme="minorHAnsi" w:hAnsiTheme="minorHAnsi"/>
          <w:sz w:val="24"/>
        </w:rPr>
        <w:t xml:space="preserve"> så tidlig som mulig</w:t>
      </w:r>
      <w:r w:rsidR="00AB5BC0" w:rsidRPr="00AB5BC0">
        <w:rPr>
          <w:rFonts w:asciiTheme="minorHAnsi" w:hAnsiTheme="minorHAnsi"/>
          <w:sz w:val="24"/>
        </w:rPr>
        <w:t>, erfaringen tilsier at langt flere jenter blir med da. Ca. 4 jenter = egen gruppe på trening som er i lag. Der</w:t>
      </w:r>
      <w:r>
        <w:rPr>
          <w:rFonts w:asciiTheme="minorHAnsi" w:hAnsiTheme="minorHAnsi"/>
          <w:sz w:val="24"/>
        </w:rPr>
        <w:t>s</w:t>
      </w:r>
      <w:r w:rsidR="00AB5BC0" w:rsidRPr="00AB5BC0">
        <w:rPr>
          <w:rFonts w:asciiTheme="minorHAnsi" w:hAnsiTheme="minorHAnsi"/>
          <w:sz w:val="24"/>
        </w:rPr>
        <w:t>om en ikke får på plass egen jentetrener, kan det være en løsning å rullere som trener for jentene en måned hver frem til dette er på plass.</w:t>
      </w:r>
    </w:p>
    <w:p w14:paraId="57E65629" w14:textId="291CCCAB" w:rsidR="00B32216" w:rsidRPr="00B32216" w:rsidRDefault="00B32216" w:rsidP="00B32216">
      <w:pPr>
        <w:pStyle w:val="Listeavsnitt"/>
        <w:numPr>
          <w:ilvl w:val="0"/>
          <w:numId w:val="3"/>
        </w:numPr>
        <w:rPr>
          <w:rFonts w:asciiTheme="minorHAnsi" w:hAnsiTheme="minorHAnsi"/>
          <w:sz w:val="24"/>
        </w:rPr>
      </w:pPr>
      <w:r>
        <w:rPr>
          <w:rFonts w:asciiTheme="minorHAnsi" w:hAnsiTheme="minorHAnsi"/>
          <w:sz w:val="24"/>
        </w:rPr>
        <w:t xml:space="preserve">Ved kamp og turnering legges </w:t>
      </w:r>
      <w:r w:rsidR="008104BF">
        <w:rPr>
          <w:rFonts w:asciiTheme="minorHAnsi" w:hAnsiTheme="minorHAnsi"/>
          <w:sz w:val="24"/>
        </w:rPr>
        <w:t xml:space="preserve">det </w:t>
      </w:r>
      <w:r>
        <w:rPr>
          <w:rFonts w:asciiTheme="minorHAnsi" w:hAnsiTheme="minorHAnsi"/>
          <w:sz w:val="24"/>
        </w:rPr>
        <w:t>til rette for egne jentelag.</w:t>
      </w:r>
    </w:p>
    <w:p w14:paraId="3A843FA8" w14:textId="645E3A28" w:rsidR="00AB5BC0" w:rsidRDefault="008104BF" w:rsidP="00AB5BC0">
      <w:pPr>
        <w:pStyle w:val="Listeavsnitt"/>
        <w:numPr>
          <w:ilvl w:val="0"/>
          <w:numId w:val="3"/>
        </w:numPr>
        <w:rPr>
          <w:rFonts w:asciiTheme="minorHAnsi" w:hAnsiTheme="minorHAnsi"/>
          <w:sz w:val="24"/>
        </w:rPr>
      </w:pPr>
      <w:r>
        <w:rPr>
          <w:rFonts w:asciiTheme="minorHAnsi" w:hAnsiTheme="minorHAnsi"/>
          <w:sz w:val="24"/>
        </w:rPr>
        <w:t xml:space="preserve">Klubben har pr. i dag ikke egen </w:t>
      </w:r>
      <w:r w:rsidR="005E3B38">
        <w:rPr>
          <w:rFonts w:asciiTheme="minorHAnsi" w:hAnsiTheme="minorHAnsi"/>
          <w:sz w:val="24"/>
        </w:rPr>
        <w:t>jente</w:t>
      </w:r>
      <w:r w:rsidR="00B32216">
        <w:rPr>
          <w:rFonts w:asciiTheme="minorHAnsi" w:hAnsiTheme="minorHAnsi"/>
          <w:sz w:val="24"/>
        </w:rPr>
        <w:t xml:space="preserve">fotballskole </w:t>
      </w:r>
      <w:r>
        <w:rPr>
          <w:rFonts w:asciiTheme="minorHAnsi" w:hAnsiTheme="minorHAnsi"/>
          <w:sz w:val="24"/>
        </w:rPr>
        <w:t>men klubbens fotballskoler er åpne for alle og er tilrettelagt for jenter.</w:t>
      </w:r>
    </w:p>
    <w:p w14:paraId="7E8AE4EC" w14:textId="77777777" w:rsidR="00F2094D" w:rsidRDefault="00F2094D" w:rsidP="00F2094D">
      <w:pPr>
        <w:rPr>
          <w:rFonts w:asciiTheme="minorHAnsi" w:hAnsiTheme="minorHAnsi"/>
          <w:sz w:val="24"/>
        </w:rPr>
      </w:pPr>
    </w:p>
    <w:p w14:paraId="05581B01" w14:textId="3B9FC0F7" w:rsidR="008104BF" w:rsidRDefault="008104BF">
      <w:pPr>
        <w:spacing w:after="160" w:line="259" w:lineRule="auto"/>
        <w:rPr>
          <w:rFonts w:asciiTheme="minorHAnsi" w:hAnsiTheme="minorHAnsi"/>
          <w:sz w:val="24"/>
        </w:rPr>
      </w:pPr>
      <w:r>
        <w:rPr>
          <w:rFonts w:asciiTheme="minorHAnsi" w:hAnsiTheme="minorHAnsi"/>
          <w:sz w:val="24"/>
        </w:rPr>
        <w:br w:type="page"/>
      </w:r>
    </w:p>
    <w:p w14:paraId="7ABA9E77" w14:textId="77777777" w:rsidR="008104BF" w:rsidRDefault="008104BF" w:rsidP="00F2094D">
      <w:pPr>
        <w:rPr>
          <w:rFonts w:asciiTheme="minorHAnsi" w:hAnsiTheme="minorHAnsi"/>
          <w:sz w:val="24"/>
        </w:rPr>
      </w:pPr>
    </w:p>
    <w:p w14:paraId="2010B295" w14:textId="3F6B9D1A" w:rsidR="008104BF" w:rsidRDefault="008104BF" w:rsidP="00F2094D">
      <w:pPr>
        <w:rPr>
          <w:rFonts w:asciiTheme="minorHAnsi" w:hAnsiTheme="minorHAnsi"/>
          <w:sz w:val="24"/>
        </w:rPr>
      </w:pPr>
    </w:p>
    <w:p w14:paraId="0DEA0559" w14:textId="77777777" w:rsidR="008104BF" w:rsidRDefault="008104BF" w:rsidP="00F2094D">
      <w:pPr>
        <w:rPr>
          <w:rFonts w:asciiTheme="minorHAnsi" w:hAnsiTheme="minorHAnsi"/>
          <w:b/>
          <w:sz w:val="24"/>
        </w:rPr>
      </w:pPr>
    </w:p>
    <w:p w14:paraId="317D2A38" w14:textId="77777777" w:rsidR="00F2094D" w:rsidRDefault="00F2094D" w:rsidP="00F2094D">
      <w:pPr>
        <w:rPr>
          <w:rFonts w:asciiTheme="minorHAnsi" w:hAnsiTheme="minorHAnsi"/>
          <w:b/>
          <w:sz w:val="24"/>
        </w:rPr>
      </w:pPr>
      <w:r w:rsidRPr="00F2094D">
        <w:rPr>
          <w:rFonts w:asciiTheme="minorHAnsi" w:hAnsiTheme="minorHAnsi"/>
          <w:b/>
          <w:sz w:val="24"/>
        </w:rPr>
        <w:t>Flerkulturelle spillere/foreldre:</w:t>
      </w:r>
    </w:p>
    <w:p w14:paraId="29C9832E" w14:textId="77777777" w:rsidR="00F2094D" w:rsidRDefault="00626353" w:rsidP="00F2094D">
      <w:pPr>
        <w:pStyle w:val="Listeavsnitt"/>
        <w:numPr>
          <w:ilvl w:val="0"/>
          <w:numId w:val="3"/>
        </w:numPr>
        <w:rPr>
          <w:rFonts w:asciiTheme="minorHAnsi" w:hAnsiTheme="minorHAnsi"/>
          <w:sz w:val="24"/>
        </w:rPr>
      </w:pPr>
      <w:r w:rsidRPr="00626353">
        <w:rPr>
          <w:rFonts w:asciiTheme="minorHAnsi" w:hAnsiTheme="minorHAnsi"/>
          <w:sz w:val="24"/>
        </w:rPr>
        <w:t xml:space="preserve">I møte med </w:t>
      </w:r>
      <w:r>
        <w:rPr>
          <w:rFonts w:asciiTheme="minorHAnsi" w:hAnsiTheme="minorHAnsi"/>
          <w:sz w:val="24"/>
        </w:rPr>
        <w:t>innvandrerbarn, etnisk norske barn og deres foreldre skal man være forberedt på at det kan være språkmessige utfordringer såfremt som kulturelle ulikheter. Klubben skal legge til rette for å møte disse spillerne og deres foreldre på best mulig måte.</w:t>
      </w:r>
    </w:p>
    <w:p w14:paraId="32BA5793" w14:textId="0997DEF0" w:rsidR="00626353" w:rsidRDefault="00626353" w:rsidP="00F2094D">
      <w:pPr>
        <w:pStyle w:val="Listeavsnitt"/>
        <w:numPr>
          <w:ilvl w:val="0"/>
          <w:numId w:val="3"/>
        </w:numPr>
        <w:rPr>
          <w:rFonts w:asciiTheme="minorHAnsi" w:hAnsiTheme="minorHAnsi"/>
          <w:sz w:val="24"/>
        </w:rPr>
      </w:pPr>
      <w:r>
        <w:rPr>
          <w:rFonts w:asciiTheme="minorHAnsi" w:hAnsiTheme="minorHAnsi"/>
          <w:sz w:val="24"/>
        </w:rPr>
        <w:t xml:space="preserve">Ved oppstart av en barnegruppe </w:t>
      </w:r>
      <w:r w:rsidR="008104BF">
        <w:rPr>
          <w:rFonts w:asciiTheme="minorHAnsi" w:hAnsiTheme="minorHAnsi"/>
          <w:sz w:val="24"/>
        </w:rPr>
        <w:t>tar</w:t>
      </w:r>
      <w:r w:rsidR="00A827C1">
        <w:rPr>
          <w:rFonts w:asciiTheme="minorHAnsi" w:hAnsiTheme="minorHAnsi"/>
          <w:sz w:val="24"/>
        </w:rPr>
        <w:t xml:space="preserve"> trenerutvikler</w:t>
      </w:r>
      <w:r w:rsidR="008104BF">
        <w:rPr>
          <w:rFonts w:asciiTheme="minorHAnsi" w:hAnsiTheme="minorHAnsi"/>
          <w:sz w:val="24"/>
        </w:rPr>
        <w:t xml:space="preserve"> og siden trenerne </w:t>
      </w:r>
      <w:r>
        <w:rPr>
          <w:rFonts w:asciiTheme="minorHAnsi" w:hAnsiTheme="minorHAnsi"/>
          <w:sz w:val="24"/>
        </w:rPr>
        <w:t xml:space="preserve">seg tid til å snakke med foreldrene til de ulike spillerne. </w:t>
      </w:r>
      <w:r w:rsidR="008104BF">
        <w:rPr>
          <w:rFonts w:asciiTheme="minorHAnsi" w:hAnsiTheme="minorHAnsi"/>
          <w:sz w:val="24"/>
        </w:rPr>
        <w:t>I møte med barn og foreldre med innvandrerbakgrunn legger vi vekt på</w:t>
      </w:r>
      <w:r>
        <w:rPr>
          <w:rFonts w:asciiTheme="minorHAnsi" w:hAnsiTheme="minorHAnsi"/>
          <w:sz w:val="24"/>
        </w:rPr>
        <w:t xml:space="preserve"> </w:t>
      </w:r>
      <w:r w:rsidR="008104BF">
        <w:rPr>
          <w:rFonts w:asciiTheme="minorHAnsi" w:hAnsiTheme="minorHAnsi"/>
          <w:sz w:val="24"/>
        </w:rPr>
        <w:t>å avdekke</w:t>
      </w:r>
      <w:r>
        <w:rPr>
          <w:rFonts w:asciiTheme="minorHAnsi" w:hAnsiTheme="minorHAnsi"/>
          <w:sz w:val="24"/>
        </w:rPr>
        <w:t xml:space="preserve"> eventuel</w:t>
      </w:r>
      <w:r w:rsidR="008104BF">
        <w:rPr>
          <w:rFonts w:asciiTheme="minorHAnsi" w:hAnsiTheme="minorHAnsi"/>
          <w:sz w:val="24"/>
        </w:rPr>
        <w:t xml:space="preserve">le språklig utfordringer og </w:t>
      </w:r>
      <w:r>
        <w:rPr>
          <w:rFonts w:asciiTheme="minorHAnsi" w:hAnsiTheme="minorHAnsi"/>
          <w:sz w:val="24"/>
        </w:rPr>
        <w:t>tilrettelegge</w:t>
      </w:r>
      <w:r w:rsidR="008104BF">
        <w:rPr>
          <w:rFonts w:asciiTheme="minorHAnsi" w:hAnsiTheme="minorHAnsi"/>
          <w:sz w:val="24"/>
        </w:rPr>
        <w:t>r</w:t>
      </w:r>
      <w:r>
        <w:rPr>
          <w:rFonts w:asciiTheme="minorHAnsi" w:hAnsiTheme="minorHAnsi"/>
          <w:sz w:val="24"/>
        </w:rPr>
        <w:t xml:space="preserve"> informasjon til disse.</w:t>
      </w:r>
    </w:p>
    <w:p w14:paraId="31BE7067" w14:textId="76BBED00" w:rsidR="00626353" w:rsidRDefault="008104BF" w:rsidP="00F2094D">
      <w:pPr>
        <w:pStyle w:val="Listeavsnitt"/>
        <w:numPr>
          <w:ilvl w:val="0"/>
          <w:numId w:val="3"/>
        </w:numPr>
        <w:rPr>
          <w:rFonts w:asciiTheme="minorHAnsi" w:hAnsiTheme="minorHAnsi"/>
          <w:sz w:val="24"/>
        </w:rPr>
      </w:pPr>
      <w:r>
        <w:rPr>
          <w:rFonts w:asciiTheme="minorHAnsi" w:hAnsiTheme="minorHAnsi"/>
          <w:sz w:val="24"/>
        </w:rPr>
        <w:t>Det blir tilrettelagt egne informasjonsmøter med foreldrene slik at de får forklart</w:t>
      </w:r>
      <w:r w:rsidR="00626353">
        <w:rPr>
          <w:rFonts w:asciiTheme="minorHAnsi" w:hAnsiTheme="minorHAnsi"/>
          <w:sz w:val="24"/>
        </w:rPr>
        <w:t xml:space="preserve"> den norske «idretts modellen» som </w:t>
      </w:r>
      <w:r>
        <w:rPr>
          <w:rFonts w:asciiTheme="minorHAnsi" w:hAnsiTheme="minorHAnsi"/>
          <w:sz w:val="24"/>
        </w:rPr>
        <w:t xml:space="preserve">i stor grad er basert på dugnad. </w:t>
      </w:r>
      <w:r w:rsidR="00EE6907">
        <w:rPr>
          <w:rFonts w:asciiTheme="minorHAnsi" w:hAnsiTheme="minorHAnsi"/>
          <w:sz w:val="24"/>
        </w:rPr>
        <w:t xml:space="preserve">Informasjon om hva som ventes av spillerne </w:t>
      </w:r>
      <w:r>
        <w:rPr>
          <w:rFonts w:asciiTheme="minorHAnsi" w:hAnsiTheme="minorHAnsi"/>
          <w:sz w:val="24"/>
        </w:rPr>
        <w:t>som</w:t>
      </w:r>
      <w:r w:rsidR="00EE6907">
        <w:rPr>
          <w:rFonts w:asciiTheme="minorHAnsi" w:hAnsiTheme="minorHAnsi"/>
          <w:sz w:val="24"/>
        </w:rPr>
        <w:t xml:space="preserve"> å møte opp til treninger/kamper på angitt tidspunkt, dugnader</w:t>
      </w:r>
      <w:r>
        <w:rPr>
          <w:rFonts w:asciiTheme="minorHAnsi" w:hAnsiTheme="minorHAnsi"/>
          <w:sz w:val="24"/>
        </w:rPr>
        <w:t xml:space="preserve"> osv</w:t>
      </w:r>
      <w:r w:rsidR="00EE6907">
        <w:rPr>
          <w:rFonts w:asciiTheme="minorHAnsi" w:hAnsiTheme="minorHAnsi"/>
          <w:sz w:val="24"/>
        </w:rPr>
        <w:t>.</w:t>
      </w:r>
    </w:p>
    <w:p w14:paraId="71EAFCA0" w14:textId="40A98F96" w:rsidR="00EE6907" w:rsidRDefault="00615B15" w:rsidP="00F2094D">
      <w:pPr>
        <w:pStyle w:val="Listeavsnitt"/>
        <w:numPr>
          <w:ilvl w:val="0"/>
          <w:numId w:val="3"/>
        </w:numPr>
        <w:rPr>
          <w:rFonts w:asciiTheme="minorHAnsi" w:hAnsiTheme="minorHAnsi"/>
          <w:sz w:val="24"/>
        </w:rPr>
      </w:pPr>
      <w:r>
        <w:rPr>
          <w:rFonts w:asciiTheme="minorHAnsi" w:hAnsiTheme="minorHAnsi"/>
          <w:sz w:val="24"/>
        </w:rPr>
        <w:t xml:space="preserve">Klubben har </w:t>
      </w:r>
      <w:proofErr w:type="spellStart"/>
      <w:r>
        <w:rPr>
          <w:rFonts w:asciiTheme="minorHAnsi" w:hAnsiTheme="minorHAnsi"/>
          <w:sz w:val="24"/>
        </w:rPr>
        <w:t>NFFs</w:t>
      </w:r>
      <w:proofErr w:type="spellEnd"/>
      <w:r>
        <w:rPr>
          <w:rFonts w:asciiTheme="minorHAnsi" w:hAnsiTheme="minorHAnsi"/>
          <w:sz w:val="24"/>
        </w:rPr>
        <w:t xml:space="preserve"> i</w:t>
      </w:r>
      <w:r w:rsidR="00EE6907">
        <w:rPr>
          <w:rFonts w:asciiTheme="minorHAnsi" w:hAnsiTheme="minorHAnsi"/>
          <w:sz w:val="24"/>
        </w:rPr>
        <w:t xml:space="preserve">nformasjonsmateriell </w:t>
      </w:r>
      <w:r>
        <w:rPr>
          <w:rFonts w:asciiTheme="minorHAnsi" w:hAnsiTheme="minorHAnsi"/>
          <w:sz w:val="24"/>
        </w:rPr>
        <w:t xml:space="preserve">på flere språk </w:t>
      </w:r>
      <w:r w:rsidR="00EE6907">
        <w:rPr>
          <w:rFonts w:asciiTheme="minorHAnsi" w:hAnsiTheme="minorHAnsi"/>
          <w:sz w:val="24"/>
        </w:rPr>
        <w:t>til foreldre</w:t>
      </w:r>
      <w:r>
        <w:rPr>
          <w:rFonts w:asciiTheme="minorHAnsi" w:hAnsiTheme="minorHAnsi"/>
          <w:sz w:val="24"/>
        </w:rPr>
        <w:t>ne</w:t>
      </w:r>
      <w:r w:rsidR="00EE6907">
        <w:rPr>
          <w:rFonts w:asciiTheme="minorHAnsi" w:hAnsiTheme="minorHAnsi"/>
          <w:sz w:val="24"/>
        </w:rPr>
        <w:t xml:space="preserve">. </w:t>
      </w:r>
    </w:p>
    <w:p w14:paraId="5EEA84D4" w14:textId="1744C374" w:rsidR="00E27E65" w:rsidRDefault="00615B15" w:rsidP="00F2094D">
      <w:pPr>
        <w:pStyle w:val="Listeavsnitt"/>
        <w:numPr>
          <w:ilvl w:val="0"/>
          <w:numId w:val="3"/>
        </w:numPr>
        <w:rPr>
          <w:rFonts w:asciiTheme="minorHAnsi" w:hAnsiTheme="minorHAnsi"/>
          <w:sz w:val="24"/>
        </w:rPr>
      </w:pPr>
      <w:r>
        <w:rPr>
          <w:rFonts w:asciiTheme="minorHAnsi" w:hAnsiTheme="minorHAnsi"/>
          <w:sz w:val="24"/>
        </w:rPr>
        <w:t xml:space="preserve">Foreldrekontakt </w:t>
      </w:r>
      <w:r w:rsidR="00E27E65">
        <w:rPr>
          <w:rFonts w:asciiTheme="minorHAnsi" w:hAnsiTheme="minorHAnsi"/>
          <w:sz w:val="24"/>
        </w:rPr>
        <w:t xml:space="preserve">fungere som «brobygger» på laget inn mot de foreldrene som er fremmedspråklige. </w:t>
      </w:r>
    </w:p>
    <w:p w14:paraId="65F698D9" w14:textId="4425EA6A" w:rsidR="00E27E65" w:rsidRDefault="00E27E65" w:rsidP="00E27E65">
      <w:pPr>
        <w:pStyle w:val="Listeavsnitt"/>
        <w:numPr>
          <w:ilvl w:val="0"/>
          <w:numId w:val="3"/>
        </w:numPr>
        <w:rPr>
          <w:rFonts w:asciiTheme="minorHAnsi" w:hAnsiTheme="minorHAnsi"/>
          <w:sz w:val="24"/>
        </w:rPr>
      </w:pPr>
      <w:r>
        <w:rPr>
          <w:rFonts w:asciiTheme="minorHAnsi" w:hAnsiTheme="minorHAnsi"/>
          <w:sz w:val="24"/>
        </w:rPr>
        <w:t>Klubben har ulike ordninger hva gjelder betaling av kontingent. Det er trenere og foreldrekontakt som er ansvarlig for at informasjon om disse når ut til de som har behov for slike hjelpeordninger.</w:t>
      </w:r>
      <w:r w:rsidR="00615B15">
        <w:rPr>
          <w:rFonts w:asciiTheme="minorHAnsi" w:hAnsiTheme="minorHAnsi"/>
          <w:sz w:val="24"/>
        </w:rPr>
        <w:t xml:space="preserve"> </w:t>
      </w:r>
      <w:commentRangeStart w:id="0"/>
      <w:r w:rsidR="00615B15">
        <w:rPr>
          <w:rFonts w:asciiTheme="minorHAnsi" w:hAnsiTheme="minorHAnsi"/>
          <w:sz w:val="24"/>
        </w:rPr>
        <w:t>Bryne FKs eget fond administrert av breddeutvalget.</w:t>
      </w:r>
      <w:commentRangeEnd w:id="0"/>
      <w:r w:rsidR="00615B15">
        <w:rPr>
          <w:rStyle w:val="Merknadsreferanse"/>
        </w:rPr>
        <w:commentReference w:id="0"/>
      </w:r>
    </w:p>
    <w:p w14:paraId="4052A2E2" w14:textId="77777777" w:rsidR="004909C6" w:rsidRDefault="004909C6" w:rsidP="004909C6">
      <w:pPr>
        <w:rPr>
          <w:rFonts w:asciiTheme="minorHAnsi" w:hAnsiTheme="minorHAnsi"/>
          <w:sz w:val="24"/>
        </w:rPr>
      </w:pPr>
    </w:p>
    <w:p w14:paraId="631756DE" w14:textId="77777777" w:rsidR="003C5A60" w:rsidRDefault="003C5A60" w:rsidP="004909C6">
      <w:pPr>
        <w:rPr>
          <w:rFonts w:asciiTheme="minorHAnsi" w:hAnsiTheme="minorHAnsi"/>
          <w:sz w:val="24"/>
        </w:rPr>
      </w:pPr>
    </w:p>
    <w:p w14:paraId="116C70CC" w14:textId="59B8FA6C" w:rsidR="003C5A60" w:rsidRDefault="003C5A60" w:rsidP="004909C6">
      <w:pPr>
        <w:rPr>
          <w:rFonts w:asciiTheme="minorHAnsi" w:hAnsiTheme="minorHAnsi"/>
          <w:sz w:val="24"/>
        </w:rPr>
      </w:pPr>
      <w:r>
        <w:rPr>
          <w:rFonts w:asciiTheme="minorHAnsi" w:hAnsiTheme="minorHAnsi"/>
          <w:sz w:val="24"/>
        </w:rPr>
        <w:t>Bryne FK har pr. i dag ikke fotballtilbud for funksjonshemmede. Ved etterspørsel fra Idrettsrådet i Time Kommune, frivillige eller medlemmer vil vi kunne etablere et slik tilbud. Klubben vil da gjennomføre følgende tiltak for tilrettelegging:</w:t>
      </w:r>
    </w:p>
    <w:p w14:paraId="3D3FA114" w14:textId="50029940" w:rsidR="004909C6" w:rsidRDefault="003C5A60" w:rsidP="004909C6">
      <w:pPr>
        <w:rPr>
          <w:rFonts w:asciiTheme="minorHAnsi" w:hAnsiTheme="minorHAnsi"/>
          <w:b/>
          <w:sz w:val="24"/>
        </w:rPr>
      </w:pPr>
      <w:r>
        <w:rPr>
          <w:rFonts w:asciiTheme="minorHAnsi" w:hAnsiTheme="minorHAnsi"/>
          <w:b/>
          <w:sz w:val="24"/>
        </w:rPr>
        <w:t>Tilbud til f</w:t>
      </w:r>
      <w:r w:rsidR="004909C6" w:rsidRPr="004909C6">
        <w:rPr>
          <w:rFonts w:asciiTheme="minorHAnsi" w:hAnsiTheme="minorHAnsi"/>
          <w:b/>
          <w:sz w:val="24"/>
        </w:rPr>
        <w:t>unksjonshemmede:</w:t>
      </w:r>
    </w:p>
    <w:p w14:paraId="4D134219" w14:textId="77777777" w:rsidR="004909C6" w:rsidRPr="004909C6" w:rsidRDefault="004909C6" w:rsidP="004909C6">
      <w:pPr>
        <w:pStyle w:val="Listeavsnitt"/>
        <w:numPr>
          <w:ilvl w:val="0"/>
          <w:numId w:val="3"/>
        </w:numPr>
        <w:rPr>
          <w:rFonts w:asciiTheme="minorHAnsi" w:hAnsiTheme="minorHAnsi"/>
          <w:b/>
          <w:sz w:val="24"/>
        </w:rPr>
      </w:pPr>
      <w:r>
        <w:rPr>
          <w:rFonts w:asciiTheme="minorHAnsi" w:hAnsiTheme="minorHAnsi"/>
          <w:sz w:val="24"/>
        </w:rPr>
        <w:t>Klubben skal tilrettelegge for å gi et godt tilbud til funksjonshemmede som ønsker å spille fotball.</w:t>
      </w:r>
      <w:r w:rsidR="008C0D67">
        <w:rPr>
          <w:rFonts w:asciiTheme="minorHAnsi" w:hAnsiTheme="minorHAnsi"/>
          <w:sz w:val="24"/>
        </w:rPr>
        <w:t xml:space="preserve"> Dette tilbudet skal markedsføres gjennom egnede kanaler.</w:t>
      </w:r>
    </w:p>
    <w:p w14:paraId="76DB9E02" w14:textId="77777777" w:rsidR="004909C6" w:rsidRPr="004909C6" w:rsidRDefault="004909C6" w:rsidP="004909C6">
      <w:pPr>
        <w:pStyle w:val="Listeavsnitt"/>
        <w:numPr>
          <w:ilvl w:val="0"/>
          <w:numId w:val="3"/>
        </w:numPr>
        <w:rPr>
          <w:rFonts w:asciiTheme="minorHAnsi" w:hAnsiTheme="minorHAnsi"/>
          <w:b/>
          <w:sz w:val="24"/>
        </w:rPr>
      </w:pPr>
      <w:r>
        <w:rPr>
          <w:rFonts w:asciiTheme="minorHAnsi" w:hAnsiTheme="minorHAnsi"/>
          <w:sz w:val="24"/>
        </w:rPr>
        <w:t>Klubben vil tilrettelegge et tilpasset treningstilbud, hvor funksjonshemmede er fullverdige medlemmer av klubben.</w:t>
      </w:r>
    </w:p>
    <w:p w14:paraId="6249A644" w14:textId="77777777" w:rsidR="004909C6" w:rsidRPr="004909C6" w:rsidRDefault="004909C6" w:rsidP="004909C6">
      <w:pPr>
        <w:pStyle w:val="Listeavsnitt"/>
        <w:numPr>
          <w:ilvl w:val="0"/>
          <w:numId w:val="3"/>
        </w:numPr>
        <w:rPr>
          <w:rFonts w:asciiTheme="minorHAnsi" w:hAnsiTheme="minorHAnsi"/>
          <w:b/>
          <w:sz w:val="24"/>
        </w:rPr>
      </w:pPr>
      <w:r>
        <w:rPr>
          <w:rFonts w:asciiTheme="minorHAnsi" w:hAnsiTheme="minorHAnsi"/>
          <w:sz w:val="24"/>
        </w:rPr>
        <w:t>Dersom det er nok deltakere, skal det etableres kamptilbud for disse spillerne.</w:t>
      </w:r>
    </w:p>
    <w:p w14:paraId="3E7C5C24" w14:textId="77777777" w:rsidR="004909C6" w:rsidRPr="004909C6" w:rsidRDefault="004909C6" w:rsidP="004909C6">
      <w:pPr>
        <w:pStyle w:val="Listeavsnitt"/>
        <w:numPr>
          <w:ilvl w:val="0"/>
          <w:numId w:val="3"/>
        </w:numPr>
        <w:rPr>
          <w:rFonts w:asciiTheme="minorHAnsi" w:hAnsiTheme="minorHAnsi"/>
          <w:b/>
          <w:sz w:val="24"/>
        </w:rPr>
      </w:pPr>
      <w:r>
        <w:rPr>
          <w:rFonts w:asciiTheme="minorHAnsi" w:hAnsiTheme="minorHAnsi"/>
          <w:sz w:val="24"/>
        </w:rPr>
        <w:t>Det anbefales 2 trenere pr. 10 spillere, og det skal også utnevnes en foreldrekontakt for laget.</w:t>
      </w:r>
    </w:p>
    <w:p w14:paraId="43E797F6" w14:textId="77777777" w:rsidR="004909C6" w:rsidRPr="00A827C1" w:rsidRDefault="004909C6" w:rsidP="004909C6">
      <w:pPr>
        <w:pStyle w:val="Listeavsnitt"/>
        <w:numPr>
          <w:ilvl w:val="0"/>
          <w:numId w:val="3"/>
        </w:numPr>
        <w:rPr>
          <w:rFonts w:asciiTheme="minorHAnsi" w:hAnsiTheme="minorHAnsi"/>
          <w:b/>
          <w:sz w:val="24"/>
        </w:rPr>
      </w:pPr>
      <w:r>
        <w:rPr>
          <w:rFonts w:asciiTheme="minorHAnsi" w:hAnsiTheme="minorHAnsi"/>
          <w:sz w:val="24"/>
        </w:rPr>
        <w:t>Det finnes støtteordninger for aktiviteter tilrettelagt</w:t>
      </w:r>
      <w:r w:rsidR="008C0D67">
        <w:rPr>
          <w:rFonts w:asciiTheme="minorHAnsi" w:hAnsiTheme="minorHAnsi"/>
          <w:sz w:val="24"/>
        </w:rPr>
        <w:t xml:space="preserve"> for funksjonshemmede, og en kan få informasjon om disse ved å kontakte fylke, kommune og krets.</w:t>
      </w:r>
    </w:p>
    <w:p w14:paraId="26BD8BC4" w14:textId="70501FC8" w:rsidR="008C0D67" w:rsidRPr="00A827C1" w:rsidRDefault="00A827C1" w:rsidP="00A827C1">
      <w:pPr>
        <w:pStyle w:val="Listeavsnitt"/>
        <w:numPr>
          <w:ilvl w:val="0"/>
          <w:numId w:val="3"/>
        </w:numPr>
        <w:rPr>
          <w:rFonts w:asciiTheme="minorHAnsi" w:hAnsiTheme="minorHAnsi"/>
          <w:b/>
          <w:sz w:val="24"/>
        </w:rPr>
      </w:pPr>
      <w:r w:rsidRPr="00A827C1">
        <w:rPr>
          <w:rFonts w:asciiTheme="minorHAnsi" w:hAnsiTheme="minorHAnsi"/>
          <w:sz w:val="24"/>
        </w:rPr>
        <w:t xml:space="preserve">Klubben vil </w:t>
      </w:r>
      <w:r w:rsidR="008C0D67" w:rsidRPr="00A827C1">
        <w:rPr>
          <w:rFonts w:asciiTheme="minorHAnsi" w:hAnsiTheme="minorHAnsi"/>
          <w:sz w:val="24"/>
        </w:rPr>
        <w:t>ta kontakt med kommunen, kretsen for å høre hvor</w:t>
      </w:r>
      <w:r>
        <w:rPr>
          <w:rFonts w:asciiTheme="minorHAnsi" w:hAnsiTheme="minorHAnsi"/>
          <w:sz w:val="24"/>
        </w:rPr>
        <w:t xml:space="preserve">dan dette kan tilrettelegges best mulig. </w:t>
      </w:r>
    </w:p>
    <w:p w14:paraId="50A7980C" w14:textId="77777777" w:rsidR="00AB5BC0" w:rsidRDefault="00AB5BC0" w:rsidP="00AB5BC0">
      <w:pPr>
        <w:rPr>
          <w:rFonts w:asciiTheme="minorHAnsi" w:hAnsiTheme="minorHAnsi"/>
          <w:sz w:val="24"/>
        </w:rPr>
      </w:pPr>
    </w:p>
    <w:p w14:paraId="31A68859" w14:textId="77777777" w:rsidR="00D033DB" w:rsidRPr="00D033DB" w:rsidRDefault="00D033DB" w:rsidP="00D033DB">
      <w:pPr>
        <w:rPr>
          <w:rFonts w:asciiTheme="minorHAnsi" w:hAnsiTheme="minorHAnsi"/>
          <w:b/>
          <w:bCs/>
          <w:sz w:val="24"/>
        </w:rPr>
      </w:pPr>
    </w:p>
    <w:p w14:paraId="3CBA5A57" w14:textId="4CE03E5E" w:rsidR="005D7239" w:rsidRPr="002321FF" w:rsidRDefault="005D7239">
      <w:pPr>
        <w:rPr>
          <w:rFonts w:asciiTheme="minorHAnsi" w:hAnsiTheme="minorHAnsi"/>
          <w:i/>
          <w:iCs/>
          <w:sz w:val="24"/>
        </w:rPr>
      </w:pPr>
    </w:p>
    <w:sectPr w:rsidR="005D7239" w:rsidRPr="002321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trid Bekkeheien" w:date="2015-10-19T18:27:00Z" w:initials="AB">
    <w:p w14:paraId="1C41F073" w14:textId="54FB4B8F" w:rsidR="00615B15" w:rsidRDefault="00615B15">
      <w:pPr>
        <w:pStyle w:val="Merknadstekst"/>
      </w:pPr>
      <w:r>
        <w:rPr>
          <w:rStyle w:val="Merknadsreferanse"/>
        </w:rPr>
        <w:annotationRef/>
      </w:r>
      <w:r>
        <w:t>Få navn av Asle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41F0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3A447" w14:textId="77777777" w:rsidR="00433E5F" w:rsidRDefault="00433E5F" w:rsidP="00067AAE">
      <w:r>
        <w:separator/>
      </w:r>
    </w:p>
  </w:endnote>
  <w:endnote w:type="continuationSeparator" w:id="0">
    <w:p w14:paraId="47E80A62" w14:textId="77777777" w:rsidR="00433E5F" w:rsidRDefault="00433E5F" w:rsidP="0006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5879" w14:textId="77777777" w:rsidR="00CE2F4E" w:rsidRDefault="00CE2F4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4"/>
      </w:rPr>
      <w:id w:val="-1797903190"/>
      <w:docPartObj>
        <w:docPartGallery w:val="Page Numbers (Bottom of Page)"/>
        <w:docPartUnique/>
      </w:docPartObj>
    </w:sdtPr>
    <w:sdtEndPr/>
    <w:sdtContent>
      <w:p w14:paraId="73FB83EF" w14:textId="05FDD5FB" w:rsidR="002321FF" w:rsidRPr="002321FF" w:rsidRDefault="00CE2F4E" w:rsidP="002321FF">
        <w:pPr>
          <w:pStyle w:val="Bunntekst"/>
          <w:rPr>
            <w:rFonts w:asciiTheme="minorHAnsi" w:hAnsiTheme="minorHAnsi"/>
            <w:sz w:val="24"/>
          </w:rPr>
        </w:pPr>
        <w:r>
          <w:rPr>
            <w:rFonts w:asciiTheme="minorHAnsi" w:hAnsiTheme="minorHAnsi"/>
            <w:sz w:val="24"/>
          </w:rPr>
          <w:t>1_1_Rekruttering</w:t>
        </w:r>
        <w:r w:rsidR="002321FF" w:rsidRPr="002321FF">
          <w:rPr>
            <w:rFonts w:asciiTheme="minorHAnsi" w:hAnsiTheme="minorHAnsi"/>
            <w:sz w:val="24"/>
          </w:rPr>
          <w:t xml:space="preserve"> </w:t>
        </w:r>
        <w:r>
          <w:rPr>
            <w:rFonts w:asciiTheme="minorHAnsi" w:hAnsiTheme="minorHAnsi"/>
            <w:sz w:val="24"/>
          </w:rPr>
          <w:t>(o</w:t>
        </w:r>
        <w:r w:rsidR="002321FF" w:rsidRPr="002321FF">
          <w:rPr>
            <w:rFonts w:asciiTheme="minorHAnsi" w:hAnsiTheme="minorHAnsi"/>
            <w:sz w:val="24"/>
          </w:rPr>
          <w:t xml:space="preserve">ppdatert </w:t>
        </w:r>
        <w:proofErr w:type="gramStart"/>
        <w:r>
          <w:rPr>
            <w:rFonts w:asciiTheme="minorHAnsi" w:hAnsiTheme="minorHAnsi"/>
            <w:sz w:val="24"/>
          </w:rPr>
          <w:t>19.10.15)</w:t>
        </w:r>
        <w:r w:rsidR="002321FF" w:rsidRPr="002321FF">
          <w:rPr>
            <w:rFonts w:asciiTheme="minorHAnsi" w:hAnsiTheme="minorHAnsi"/>
            <w:sz w:val="24"/>
          </w:rPr>
          <w:tab/>
        </w:r>
        <w:proofErr w:type="gramEnd"/>
        <w:r w:rsidR="002321FF">
          <w:rPr>
            <w:rFonts w:asciiTheme="minorHAnsi" w:hAnsiTheme="minorHAnsi"/>
            <w:sz w:val="24"/>
          </w:rPr>
          <w:tab/>
        </w:r>
        <w:r w:rsidR="002321FF" w:rsidRPr="002321FF">
          <w:rPr>
            <w:rFonts w:asciiTheme="minorHAnsi" w:hAnsiTheme="minorHAnsi"/>
            <w:sz w:val="24"/>
          </w:rPr>
          <w:fldChar w:fldCharType="begin"/>
        </w:r>
        <w:r w:rsidR="002321FF" w:rsidRPr="002321FF">
          <w:rPr>
            <w:rFonts w:asciiTheme="minorHAnsi" w:hAnsiTheme="minorHAnsi"/>
            <w:sz w:val="24"/>
          </w:rPr>
          <w:instrText>PAGE   \* MERGEFORMAT</w:instrText>
        </w:r>
        <w:r w:rsidR="002321FF" w:rsidRPr="002321FF">
          <w:rPr>
            <w:rFonts w:asciiTheme="minorHAnsi" w:hAnsiTheme="minorHAnsi"/>
            <w:sz w:val="24"/>
          </w:rPr>
          <w:fldChar w:fldCharType="separate"/>
        </w:r>
        <w:r>
          <w:rPr>
            <w:rFonts w:asciiTheme="minorHAnsi" w:hAnsiTheme="minorHAnsi"/>
            <w:noProof/>
            <w:sz w:val="24"/>
          </w:rPr>
          <w:t>1</w:t>
        </w:r>
        <w:r w:rsidR="002321FF" w:rsidRPr="002321FF">
          <w:rPr>
            <w:rFonts w:asciiTheme="minorHAnsi" w:hAnsiTheme="minorHAnsi"/>
            <w:sz w:val="24"/>
          </w:rPr>
          <w:fldChar w:fldCharType="end"/>
        </w:r>
        <w:r>
          <w:rPr>
            <w:rFonts w:asciiTheme="minorHAnsi" w:hAnsiTheme="minorHAnsi"/>
            <w:sz w:val="24"/>
          </w:rPr>
          <w:t>/2</w:t>
        </w:r>
      </w:p>
    </w:sdtContent>
  </w:sdt>
  <w:p w14:paraId="130160C3" w14:textId="77777777" w:rsidR="00067AAE" w:rsidRPr="00067AAE" w:rsidRDefault="00067AAE">
    <w:pPr>
      <w:pStyle w:val="Bunnteks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D9F65" w14:textId="77777777" w:rsidR="00CE2F4E" w:rsidRDefault="00CE2F4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E6E97" w14:textId="77777777" w:rsidR="00433E5F" w:rsidRDefault="00433E5F" w:rsidP="00067AAE">
      <w:r>
        <w:separator/>
      </w:r>
    </w:p>
  </w:footnote>
  <w:footnote w:type="continuationSeparator" w:id="0">
    <w:p w14:paraId="6F833CB4" w14:textId="77777777" w:rsidR="00433E5F" w:rsidRDefault="00433E5F" w:rsidP="0006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23C1" w14:textId="77777777" w:rsidR="00CE2F4E" w:rsidRDefault="00CE2F4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5A6C" w14:textId="0667333A" w:rsidR="00067AAE" w:rsidRDefault="00CE2F4E" w:rsidP="00067AAE">
    <w:pPr>
      <w:pStyle w:val="Topptekst"/>
      <w:jc w:val="center"/>
    </w:pPr>
    <w:r>
      <w:tab/>
    </w:r>
    <w:bookmarkStart w:id="1" w:name="_GoBack"/>
    <w:bookmarkEnd w:id="1"/>
    <w:r>
      <w:tab/>
    </w:r>
    <w:r w:rsidR="00067AAE">
      <w:rPr>
        <w:noProof/>
      </w:rPr>
      <w:drawing>
        <wp:inline distT="0" distB="0" distL="0" distR="0" wp14:anchorId="7CE12BD9" wp14:editId="5F969EF6">
          <wp:extent cx="1059020" cy="942899"/>
          <wp:effectExtent l="0" t="0" r="825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8615" cy="969249"/>
                  </a:xfrm>
                  <a:prstGeom prst="rect">
                    <a:avLst/>
                  </a:prstGeom>
                </pic:spPr>
              </pic:pic>
            </a:graphicData>
          </a:graphic>
        </wp:inline>
      </w:drawing>
    </w:r>
  </w:p>
  <w:p w14:paraId="7407B17B" w14:textId="77777777" w:rsidR="00067AAE" w:rsidRDefault="00067AA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2A43" w14:textId="77777777" w:rsidR="00CE2F4E" w:rsidRDefault="00CE2F4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BD14752_"/>
      </v:shape>
    </w:pict>
  </w:numPicBullet>
  <w:abstractNum w:abstractNumId="0" w15:restartNumberingAfterBreak="0">
    <w:nsid w:val="081714C3"/>
    <w:multiLevelType w:val="multilevel"/>
    <w:tmpl w:val="A050C8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63323A"/>
    <w:multiLevelType w:val="hybridMultilevel"/>
    <w:tmpl w:val="26E205FC"/>
    <w:lvl w:ilvl="0" w:tplc="63B8F42C">
      <w:start w:val="1"/>
      <w:numFmt w:val="bullet"/>
      <w:lvlText w:val=""/>
      <w:lvlPicBulletId w:val="0"/>
      <w:lvlJc w:val="left"/>
      <w:pPr>
        <w:tabs>
          <w:tab w:val="num" w:pos="2844"/>
        </w:tabs>
        <w:ind w:left="2844" w:hanging="360"/>
      </w:pPr>
      <w:rPr>
        <w:rFonts w:ascii="Symbol" w:hAnsi="Symbol" w:hint="default"/>
        <w:color w:val="auto"/>
      </w:rPr>
    </w:lvl>
    <w:lvl w:ilvl="1" w:tplc="04140003" w:tentative="1">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2" w15:restartNumberingAfterBreak="0">
    <w:nsid w:val="20521A9C"/>
    <w:multiLevelType w:val="multilevel"/>
    <w:tmpl w:val="84C4C788"/>
    <w:lvl w:ilvl="0">
      <w:start w:val="25"/>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404D2F"/>
    <w:multiLevelType w:val="hybridMultilevel"/>
    <w:tmpl w:val="E4D084E4"/>
    <w:lvl w:ilvl="0" w:tplc="51848F2A">
      <w:start w:val="2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C36B6D"/>
    <w:multiLevelType w:val="hybridMultilevel"/>
    <w:tmpl w:val="1B9CA2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7A11E30"/>
    <w:multiLevelType w:val="multilevel"/>
    <w:tmpl w:val="F94C5A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1A72FB"/>
    <w:multiLevelType w:val="multilevel"/>
    <w:tmpl w:val="5CEC6640"/>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numFmt w:val="bullet"/>
      <w:lvlText w:val="-"/>
      <w:lvlJc w:val="left"/>
      <w:pPr>
        <w:ind w:left="1080" w:hanging="360"/>
      </w:pPr>
      <w:rPr>
        <w:rFonts w:ascii="Calibri" w:eastAsiaTheme="minorEastAsia" w:hAnsi="Calibri" w:cstheme="minorBid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A56D7C"/>
    <w:multiLevelType w:val="hybridMultilevel"/>
    <w:tmpl w:val="9872B2A8"/>
    <w:lvl w:ilvl="0" w:tplc="63B8F42C">
      <w:start w:val="1"/>
      <w:numFmt w:val="bullet"/>
      <w:lvlText w:val=""/>
      <w:lvlPicBulletId w:val="0"/>
      <w:lvlJc w:val="left"/>
      <w:pPr>
        <w:tabs>
          <w:tab w:val="num" w:pos="2844"/>
        </w:tabs>
        <w:ind w:left="2844" w:hanging="360"/>
      </w:pPr>
      <w:rPr>
        <w:rFonts w:ascii="Symbol" w:hAnsi="Symbol" w:hint="default"/>
        <w:color w:val="auto"/>
      </w:rPr>
    </w:lvl>
    <w:lvl w:ilvl="1" w:tplc="04140001">
      <w:start w:val="1"/>
      <w:numFmt w:val="bullet"/>
      <w:lvlText w:val=""/>
      <w:lvlJc w:val="left"/>
      <w:pPr>
        <w:tabs>
          <w:tab w:val="num" w:pos="3564"/>
        </w:tabs>
        <w:ind w:left="3564" w:hanging="360"/>
      </w:pPr>
      <w:rPr>
        <w:rFonts w:ascii="Symbol" w:hAnsi="Symbol" w:hint="default"/>
        <w:color w:val="auto"/>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0"/>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rid Bekkeheien">
    <w15:presenceInfo w15:providerId="None" w15:userId="Astrid Bekkehe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AE"/>
    <w:rsid w:val="00067AAE"/>
    <w:rsid w:val="00086A43"/>
    <w:rsid w:val="001839D9"/>
    <w:rsid w:val="002321FF"/>
    <w:rsid w:val="003C5A60"/>
    <w:rsid w:val="003E2C75"/>
    <w:rsid w:val="00433E5F"/>
    <w:rsid w:val="004646E5"/>
    <w:rsid w:val="004909C6"/>
    <w:rsid w:val="004B2C44"/>
    <w:rsid w:val="005511BA"/>
    <w:rsid w:val="0055787A"/>
    <w:rsid w:val="005D7239"/>
    <w:rsid w:val="005E3B38"/>
    <w:rsid w:val="00615B15"/>
    <w:rsid w:val="00626353"/>
    <w:rsid w:val="007A1B9B"/>
    <w:rsid w:val="007C673C"/>
    <w:rsid w:val="007E5721"/>
    <w:rsid w:val="008104BF"/>
    <w:rsid w:val="00860E5F"/>
    <w:rsid w:val="008674E7"/>
    <w:rsid w:val="00874E2E"/>
    <w:rsid w:val="008C0D67"/>
    <w:rsid w:val="008D2F26"/>
    <w:rsid w:val="009F4B1B"/>
    <w:rsid w:val="009F528D"/>
    <w:rsid w:val="00A5687C"/>
    <w:rsid w:val="00A827C1"/>
    <w:rsid w:val="00AB5BC0"/>
    <w:rsid w:val="00B32216"/>
    <w:rsid w:val="00C50E92"/>
    <w:rsid w:val="00C7342C"/>
    <w:rsid w:val="00CA169F"/>
    <w:rsid w:val="00CD662E"/>
    <w:rsid w:val="00CE2F4E"/>
    <w:rsid w:val="00CE35A1"/>
    <w:rsid w:val="00D033DB"/>
    <w:rsid w:val="00DB28C2"/>
    <w:rsid w:val="00DC14FB"/>
    <w:rsid w:val="00E27E53"/>
    <w:rsid w:val="00E27E65"/>
    <w:rsid w:val="00EE6907"/>
    <w:rsid w:val="00F2094D"/>
    <w:rsid w:val="00F3710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07A24"/>
  <w15:chartTrackingRefBased/>
  <w15:docId w15:val="{81179D57-E7BE-43D9-8511-66D581FD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3DB"/>
    <w:pPr>
      <w:spacing w:after="0" w:line="240" w:lineRule="auto"/>
    </w:pPr>
    <w:rPr>
      <w:rFonts w:ascii="Comic Sans MS" w:eastAsia="Times New Roman" w:hAnsi="Comic Sans MS" w:cs="Times New Roman"/>
      <w:sz w:val="2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67AAE"/>
    <w:pPr>
      <w:tabs>
        <w:tab w:val="center" w:pos="4536"/>
        <w:tab w:val="right" w:pos="9072"/>
      </w:tabs>
    </w:pPr>
  </w:style>
  <w:style w:type="character" w:customStyle="1" w:styleId="TopptekstTegn">
    <w:name w:val="Topptekst Tegn"/>
    <w:basedOn w:val="Standardskriftforavsnitt"/>
    <w:link w:val="Topptekst"/>
    <w:uiPriority w:val="99"/>
    <w:rsid w:val="00067AAE"/>
  </w:style>
  <w:style w:type="paragraph" w:styleId="Bunntekst">
    <w:name w:val="footer"/>
    <w:basedOn w:val="Normal"/>
    <w:link w:val="BunntekstTegn"/>
    <w:uiPriority w:val="99"/>
    <w:unhideWhenUsed/>
    <w:rsid w:val="00067AAE"/>
    <w:pPr>
      <w:tabs>
        <w:tab w:val="center" w:pos="4536"/>
        <w:tab w:val="right" w:pos="9072"/>
      </w:tabs>
    </w:pPr>
  </w:style>
  <w:style w:type="character" w:customStyle="1" w:styleId="BunntekstTegn">
    <w:name w:val="Bunntekst Tegn"/>
    <w:basedOn w:val="Standardskriftforavsnitt"/>
    <w:link w:val="Bunntekst"/>
    <w:uiPriority w:val="99"/>
    <w:rsid w:val="00067AAE"/>
  </w:style>
  <w:style w:type="paragraph" w:styleId="Listeavsnitt">
    <w:name w:val="List Paragraph"/>
    <w:basedOn w:val="Normal"/>
    <w:uiPriority w:val="34"/>
    <w:qFormat/>
    <w:rsid w:val="00F37106"/>
    <w:pPr>
      <w:ind w:left="720"/>
      <w:contextualSpacing/>
    </w:pPr>
  </w:style>
  <w:style w:type="paragraph" w:customStyle="1" w:styleId="Default">
    <w:name w:val="Default"/>
    <w:rsid w:val="00DB28C2"/>
    <w:pPr>
      <w:autoSpaceDE w:val="0"/>
      <w:autoSpaceDN w:val="0"/>
      <w:adjustRightInd w:val="0"/>
      <w:spacing w:after="0"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3E2C75"/>
    <w:rPr>
      <w:sz w:val="16"/>
      <w:szCs w:val="16"/>
    </w:rPr>
  </w:style>
  <w:style w:type="paragraph" w:styleId="Merknadstekst">
    <w:name w:val="annotation text"/>
    <w:basedOn w:val="Normal"/>
    <w:link w:val="MerknadstekstTegn"/>
    <w:uiPriority w:val="99"/>
    <w:semiHidden/>
    <w:unhideWhenUsed/>
    <w:rsid w:val="003E2C75"/>
    <w:rPr>
      <w:sz w:val="20"/>
      <w:szCs w:val="20"/>
    </w:rPr>
  </w:style>
  <w:style w:type="character" w:customStyle="1" w:styleId="MerknadstekstTegn">
    <w:name w:val="Merknadstekst Tegn"/>
    <w:basedOn w:val="Standardskriftforavsnitt"/>
    <w:link w:val="Merknadstekst"/>
    <w:uiPriority w:val="99"/>
    <w:semiHidden/>
    <w:rsid w:val="003E2C75"/>
    <w:rPr>
      <w:rFonts w:ascii="Comic Sans MS" w:eastAsia="Times New Roman" w:hAnsi="Comic Sans MS"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3E2C75"/>
    <w:rPr>
      <w:b/>
      <w:bCs/>
    </w:rPr>
  </w:style>
  <w:style w:type="character" w:customStyle="1" w:styleId="KommentaremneTegn">
    <w:name w:val="Kommentaremne Tegn"/>
    <w:basedOn w:val="MerknadstekstTegn"/>
    <w:link w:val="Kommentaremne"/>
    <w:uiPriority w:val="99"/>
    <w:semiHidden/>
    <w:rsid w:val="003E2C75"/>
    <w:rPr>
      <w:rFonts w:ascii="Comic Sans MS" w:eastAsia="Times New Roman" w:hAnsi="Comic Sans MS" w:cs="Times New Roman"/>
      <w:b/>
      <w:bCs/>
      <w:sz w:val="20"/>
      <w:szCs w:val="20"/>
      <w:lang w:eastAsia="nb-NO"/>
    </w:rPr>
  </w:style>
  <w:style w:type="paragraph" w:styleId="Bobletekst">
    <w:name w:val="Balloon Text"/>
    <w:basedOn w:val="Normal"/>
    <w:link w:val="BobletekstTegn"/>
    <w:uiPriority w:val="99"/>
    <w:semiHidden/>
    <w:unhideWhenUsed/>
    <w:rsid w:val="003E2C7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2C75"/>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325E8EAA50744949904CB82DD1252" ma:contentTypeVersion="8" ma:contentTypeDescription="Create a new document." ma:contentTypeScope="" ma:versionID="30ff2c83a3869573c89f64e29a789f41">
  <xsd:schema xmlns:xsd="http://www.w3.org/2001/XMLSchema" xmlns:xs="http://www.w3.org/2001/XMLSchema" xmlns:p="http://schemas.microsoft.com/office/2006/metadata/properties" xmlns:ns2="376c78d3-c367-4ed8-a9a6-c763688e0634" xmlns:ns3="b1540233-709f-4b67-9576-2769b2ca5a8e" targetNamespace="http://schemas.microsoft.com/office/2006/metadata/properties" ma:root="true" ma:fieldsID="c8ac739303318d472894aca8a83a7192" ns2:_="" ns3:_="">
    <xsd:import namespace="376c78d3-c367-4ed8-a9a6-c763688e0634"/>
    <xsd:import namespace="b1540233-709f-4b67-9576-2769b2ca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c78d3-c367-4ed8-a9a6-c763688e0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40233-709f-4b67-9576-2769b2ca5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819D7-C722-42D6-8D32-7C3B8438C1EF}"/>
</file>

<file path=customXml/itemProps2.xml><?xml version="1.0" encoding="utf-8"?>
<ds:datastoreItem xmlns:ds="http://schemas.openxmlformats.org/officeDocument/2006/customXml" ds:itemID="{BBBD0D61-437D-4BA5-A354-54489CF116A9}"/>
</file>

<file path=customXml/itemProps3.xml><?xml version="1.0" encoding="utf-8"?>
<ds:datastoreItem xmlns:ds="http://schemas.openxmlformats.org/officeDocument/2006/customXml" ds:itemID="{BF79ABF6-5DC9-45F6-AF88-4B9183E9D056}"/>
</file>

<file path=docProps/app.xml><?xml version="1.0" encoding="utf-8"?>
<Properties xmlns="http://schemas.openxmlformats.org/officeDocument/2006/extended-properties" xmlns:vt="http://schemas.openxmlformats.org/officeDocument/2006/docPropsVTypes">
  <Template>Normal</Template>
  <TotalTime>49</TotalTime>
  <Pages>2</Pages>
  <Words>661</Words>
  <Characters>3504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Pareto</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Christin Vognsen</dc:creator>
  <cp:keywords/>
  <dc:description/>
  <cp:lastModifiedBy>Astrid Bekkeheien</cp:lastModifiedBy>
  <cp:revision>5</cp:revision>
  <dcterms:created xsi:type="dcterms:W3CDTF">2015-10-19T15:45:00Z</dcterms:created>
  <dcterms:modified xsi:type="dcterms:W3CDTF">2015-10-19T16:37:00Z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0x0101009C9325E8EAA50744949904CB82DD1252</vt:lpwstr>
  </property>
</Properties>
</file>